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E6" w:rsidRPr="00172B50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2B50">
        <w:rPr>
          <w:rFonts w:ascii="Times New Roman" w:hAnsi="Times New Roman" w:cs="Times New Roman"/>
          <w:b/>
        </w:rPr>
        <w:t>«Дорожная карта»</w:t>
      </w:r>
    </w:p>
    <w:p w:rsidR="007065E6" w:rsidRPr="00172B50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введению учебного предмета «</w:t>
      </w:r>
      <w:r w:rsidR="0087119C">
        <w:rPr>
          <w:rFonts w:ascii="Times New Roman" w:hAnsi="Times New Roman" w:cs="Times New Roman"/>
          <w:b/>
        </w:rPr>
        <w:t>ОБЗР</w:t>
      </w:r>
      <w:r>
        <w:rPr>
          <w:rFonts w:ascii="Times New Roman" w:hAnsi="Times New Roman" w:cs="Times New Roman"/>
          <w:b/>
        </w:rPr>
        <w:t>»</w:t>
      </w: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2B50">
        <w:rPr>
          <w:rFonts w:ascii="Times New Roman" w:hAnsi="Times New Roman" w:cs="Times New Roman"/>
          <w:b/>
        </w:rPr>
        <w:t xml:space="preserve">в </w:t>
      </w:r>
      <w:r w:rsidR="00AE3A4A">
        <w:rPr>
          <w:rFonts w:ascii="Times New Roman" w:hAnsi="Times New Roman" w:cs="Times New Roman"/>
          <w:b/>
        </w:rPr>
        <w:t xml:space="preserve">МБОУ </w:t>
      </w:r>
      <w:r w:rsidR="00AB519C">
        <w:rPr>
          <w:rFonts w:ascii="Times New Roman" w:hAnsi="Times New Roman" w:cs="Times New Roman"/>
          <w:b/>
        </w:rPr>
        <w:t>…………….</w:t>
      </w:r>
      <w:r>
        <w:rPr>
          <w:rFonts w:ascii="Times New Roman" w:hAnsi="Times New Roman" w:cs="Times New Roman"/>
          <w:b/>
        </w:rPr>
        <w:t xml:space="preserve"> 2024 </w:t>
      </w:r>
      <w:r w:rsidRPr="00172B50">
        <w:rPr>
          <w:rFonts w:ascii="Times New Roman" w:hAnsi="Times New Roman" w:cs="Times New Roman"/>
          <w:b/>
        </w:rPr>
        <w:t>году</w:t>
      </w: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6576"/>
        <w:gridCol w:w="3640"/>
        <w:gridCol w:w="3640"/>
      </w:tblGrid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576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76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065E6" w:rsidRPr="00D34346" w:rsidTr="00C36C71">
        <w:tc>
          <w:tcPr>
            <w:tcW w:w="14560" w:type="dxa"/>
            <w:gridSpan w:val="4"/>
          </w:tcPr>
          <w:p w:rsidR="007065E6" w:rsidRPr="00D34346" w:rsidRDefault="007065E6" w:rsidP="007065E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Информационно-аналитическое сопровождение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6576" w:type="dxa"/>
          </w:tcPr>
          <w:p w:rsidR="007065E6" w:rsidRPr="00D34346" w:rsidRDefault="007065E6" w:rsidP="008711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мониторинга ресурсного обеспечения введения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12-29 апреля 2024 года</w:t>
            </w:r>
          </w:p>
        </w:tc>
        <w:tc>
          <w:tcPr>
            <w:tcW w:w="3640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065E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результатов мониторинга ресурсного обеспечения введения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bCs/>
                <w:sz w:val="28"/>
                <w:szCs w:val="28"/>
              </w:rPr>
              <w:t>30 апреля-17 мая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D34346" w:rsidRPr="00D34346" w:rsidTr="00335C92">
        <w:tc>
          <w:tcPr>
            <w:tcW w:w="14560" w:type="dxa"/>
            <w:gridSpan w:val="4"/>
          </w:tcPr>
          <w:p w:rsidR="00D34346" w:rsidRPr="00D34346" w:rsidRDefault="00D34346" w:rsidP="00D3434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основные образовательные программы в части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1июля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6576" w:type="dxa"/>
          </w:tcPr>
          <w:p w:rsidR="007065E6" w:rsidRPr="00D34346" w:rsidRDefault="00D34346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Приведение названия учебного кабинета в соответствие названию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6576" w:type="dxa"/>
          </w:tcPr>
          <w:p w:rsidR="007065E6" w:rsidRPr="00D34346" w:rsidRDefault="00614B49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проверки соответствия оснащения кабинетов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)» требованиям приказа Министерства просвещения Российской Федерации от 6 сентября 2022 года №804 «Об утверждении перечня средств обучения и воспитания, соответствующих современным условиям обучения, необходимых при оснащении образовательного учреждения в целях реализации мероприятий </w:t>
            </w:r>
            <w:r w:rsidR="00102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государственной программы Российской Федерации «Развитие образования» направленных  </w:t>
            </w:r>
            <w:r w:rsidR="007A52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содействие созданию(создание) новых (дополнительных) мест в </w:t>
            </w:r>
            <w:r w:rsidR="006B77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школе, модернизацию инфраструктуры общего образования, школьных систем образования, критериев его формирования и требований к </w:t>
            </w:r>
            <w:r w:rsidR="006B77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функциональному оснащению школы, а также определении норматива стоимости оснащения </w:t>
            </w:r>
            <w:r w:rsidR="00B50B4E">
              <w:rPr>
                <w:rFonts w:ascii="Times New Roman" w:hAnsi="Times New Roman" w:cs="Times New Roman"/>
                <w:bCs/>
                <w:sz w:val="28"/>
                <w:szCs w:val="28"/>
              </w:rPr>
              <w:t>одного места обучающегося указанными средствами обучения и воспитания» в школе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31 августа 2024 года</w:t>
            </w:r>
          </w:p>
        </w:tc>
        <w:tc>
          <w:tcPr>
            <w:tcW w:w="3640" w:type="dxa"/>
          </w:tcPr>
          <w:p w:rsidR="007065E6" w:rsidRPr="00D34346" w:rsidRDefault="00D34346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C451D5" w:rsidRPr="00D34346" w:rsidTr="009851CC">
        <w:tc>
          <w:tcPr>
            <w:tcW w:w="14560" w:type="dxa"/>
            <w:gridSpan w:val="4"/>
          </w:tcPr>
          <w:p w:rsidR="00C451D5" w:rsidRPr="00D34346" w:rsidRDefault="00C451D5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3.Обеспечение кадровых вопросов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C451D5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6576" w:type="dxa"/>
          </w:tcPr>
          <w:p w:rsidR="007065E6" w:rsidRPr="00D34346" w:rsidRDefault="00C451D5" w:rsidP="00D343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должностных инструкций для педагогических работников</w:t>
            </w:r>
            <w:r w:rsidR="00047494">
              <w:rPr>
                <w:rFonts w:ascii="Times New Roman" w:hAnsi="Times New Roman" w:cs="Times New Roman"/>
                <w:bCs/>
                <w:sz w:val="28"/>
                <w:szCs w:val="28"/>
              </w:rPr>
              <w:t>, преподающих учебный предмет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 w:rsidR="0004749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065E6" w:rsidRPr="00D34346" w:rsidRDefault="00047494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047494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065E6" w:rsidRPr="00D34346" w:rsidTr="007065E6">
        <w:tc>
          <w:tcPr>
            <w:tcW w:w="704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6576" w:type="dxa"/>
          </w:tcPr>
          <w:p w:rsidR="007065E6" w:rsidRPr="00D34346" w:rsidRDefault="00D339CB" w:rsidP="00790AA2">
            <w:pPr>
              <w:tabs>
                <w:tab w:val="left" w:pos="163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штатное расписание ОО</w:t>
            </w:r>
            <w:r w:rsidR="00790AA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3640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065E6" w:rsidRPr="00D34346" w:rsidRDefault="00790AA2" w:rsidP="007065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90AA2" w:rsidRPr="00D34346" w:rsidTr="007065E6">
        <w:tc>
          <w:tcPr>
            <w:tcW w:w="704" w:type="dxa"/>
          </w:tcPr>
          <w:p w:rsidR="00790AA2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3.3.</w:t>
            </w:r>
          </w:p>
        </w:tc>
        <w:tc>
          <w:tcPr>
            <w:tcW w:w="6576" w:type="dxa"/>
          </w:tcPr>
          <w:p w:rsidR="00790AA2" w:rsidRDefault="00790AA2" w:rsidP="00790A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кадровые документы работников в части наименования должностей педагогических работников, преподающих учебный предмет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790AA2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31 августа 2024 года</w:t>
            </w:r>
          </w:p>
        </w:tc>
        <w:tc>
          <w:tcPr>
            <w:tcW w:w="3640" w:type="dxa"/>
          </w:tcPr>
          <w:p w:rsidR="00790AA2" w:rsidRPr="00D34346" w:rsidRDefault="00790AA2" w:rsidP="00790AA2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  <w:tr w:rsidR="00790AA2" w:rsidRPr="00D34346" w:rsidTr="007065E6">
        <w:tc>
          <w:tcPr>
            <w:tcW w:w="704" w:type="dxa"/>
          </w:tcPr>
          <w:p w:rsidR="00790AA2" w:rsidRPr="00D34346" w:rsidRDefault="00790AA2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3.4.</w:t>
            </w:r>
          </w:p>
        </w:tc>
        <w:tc>
          <w:tcPr>
            <w:tcW w:w="6576" w:type="dxa"/>
          </w:tcPr>
          <w:p w:rsidR="00790AA2" w:rsidRPr="00D34346" w:rsidRDefault="00790AA2" w:rsidP="00790A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Прохождение педагогическими работниками курсов повышения квалификация по программе «Учитель учебного предмета «</w:t>
            </w:r>
            <w:r w:rsidR="0087119C">
              <w:rPr>
                <w:rFonts w:ascii="Times New Roman" w:hAnsi="Times New Roman" w:cs="Times New Roman"/>
                <w:bCs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на базе федерального государственного образовательного учреждения высшего образования «Госу</w:t>
            </w:r>
            <w:r w:rsidR="0045773A">
              <w:rPr>
                <w:rFonts w:ascii="Times New Roman" w:hAnsi="Times New Roman" w:cs="Times New Roman"/>
                <w:bCs/>
                <w:sz w:val="28"/>
                <w:szCs w:val="28"/>
              </w:rPr>
              <w:t>дарственный университет просвещения»</w:t>
            </w:r>
          </w:p>
        </w:tc>
        <w:tc>
          <w:tcPr>
            <w:tcW w:w="3640" w:type="dxa"/>
          </w:tcPr>
          <w:p w:rsidR="0045773A" w:rsidRPr="0045773A" w:rsidRDefault="00AE3A4A" w:rsidP="00AD6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графику </w:t>
            </w:r>
            <w:bookmarkStart w:id="0" w:name="_GoBack"/>
            <w:bookmarkEnd w:id="0"/>
          </w:p>
        </w:tc>
        <w:tc>
          <w:tcPr>
            <w:tcW w:w="3640" w:type="dxa"/>
          </w:tcPr>
          <w:p w:rsidR="00790AA2" w:rsidRPr="00D34346" w:rsidRDefault="0045773A" w:rsidP="00790A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3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школы</w:t>
            </w:r>
          </w:p>
        </w:tc>
      </w:tr>
    </w:tbl>
    <w:p w:rsidR="007065E6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Pr="00172B50" w:rsidRDefault="007065E6" w:rsidP="007065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65E6" w:rsidRDefault="007065E6" w:rsidP="007065E6">
      <w:pPr>
        <w:jc w:val="right"/>
      </w:pPr>
    </w:p>
    <w:sectPr w:rsidR="007065E6" w:rsidSect="00AE3A4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1D4" w:rsidRDefault="00B951D4" w:rsidP="007065E6">
      <w:pPr>
        <w:spacing w:after="0" w:line="240" w:lineRule="auto"/>
      </w:pPr>
      <w:r>
        <w:separator/>
      </w:r>
    </w:p>
  </w:endnote>
  <w:endnote w:type="continuationSeparator" w:id="0">
    <w:p w:rsidR="00B951D4" w:rsidRDefault="00B951D4" w:rsidP="0070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1D4" w:rsidRDefault="00B951D4" w:rsidP="007065E6">
      <w:pPr>
        <w:spacing w:after="0" w:line="240" w:lineRule="auto"/>
      </w:pPr>
      <w:r>
        <w:separator/>
      </w:r>
    </w:p>
  </w:footnote>
  <w:footnote w:type="continuationSeparator" w:id="0">
    <w:p w:rsidR="00B951D4" w:rsidRDefault="00B951D4" w:rsidP="0070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6A20"/>
    <w:multiLevelType w:val="hybridMultilevel"/>
    <w:tmpl w:val="5F4E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B8A"/>
    <w:rsid w:val="00047494"/>
    <w:rsid w:val="001023F9"/>
    <w:rsid w:val="002317C8"/>
    <w:rsid w:val="00245127"/>
    <w:rsid w:val="00376263"/>
    <w:rsid w:val="0042435F"/>
    <w:rsid w:val="00441C8A"/>
    <w:rsid w:val="0045773A"/>
    <w:rsid w:val="00495200"/>
    <w:rsid w:val="005536C5"/>
    <w:rsid w:val="00614B49"/>
    <w:rsid w:val="00666C9D"/>
    <w:rsid w:val="006A349A"/>
    <w:rsid w:val="006B77F4"/>
    <w:rsid w:val="007065E6"/>
    <w:rsid w:val="00790AA2"/>
    <w:rsid w:val="007A521F"/>
    <w:rsid w:val="007C48F0"/>
    <w:rsid w:val="0087119C"/>
    <w:rsid w:val="009703EC"/>
    <w:rsid w:val="009B5B8A"/>
    <w:rsid w:val="00A54FC5"/>
    <w:rsid w:val="00AB519C"/>
    <w:rsid w:val="00AD6D02"/>
    <w:rsid w:val="00AE3A4A"/>
    <w:rsid w:val="00B06C84"/>
    <w:rsid w:val="00B50B4E"/>
    <w:rsid w:val="00B740C7"/>
    <w:rsid w:val="00B951D4"/>
    <w:rsid w:val="00C451D5"/>
    <w:rsid w:val="00D339CB"/>
    <w:rsid w:val="00D34346"/>
    <w:rsid w:val="00DD74C2"/>
    <w:rsid w:val="00EF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0AB69-837E-4F61-9AFD-EED67031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0C7"/>
  </w:style>
  <w:style w:type="paragraph" w:styleId="1">
    <w:name w:val="heading 1"/>
    <w:basedOn w:val="a"/>
    <w:next w:val="a"/>
    <w:link w:val="10"/>
    <w:uiPriority w:val="9"/>
    <w:qFormat/>
    <w:rsid w:val="009B5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B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B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B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B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B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B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B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B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B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B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5B8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5E6"/>
  </w:style>
  <w:style w:type="paragraph" w:styleId="ae">
    <w:name w:val="footer"/>
    <w:basedOn w:val="a"/>
    <w:link w:val="af"/>
    <w:uiPriority w:val="99"/>
    <w:unhideWhenUsed/>
    <w:rsid w:val="0070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65E6"/>
  </w:style>
  <w:style w:type="table" w:styleId="af0">
    <w:name w:val="Table Grid"/>
    <w:basedOn w:val="a1"/>
    <w:uiPriority w:val="59"/>
    <w:rsid w:val="007065E6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A54FC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cp:lastPrinted>2024-07-01T09:02:00Z</cp:lastPrinted>
  <dcterms:created xsi:type="dcterms:W3CDTF">2024-05-05T19:02:00Z</dcterms:created>
  <dcterms:modified xsi:type="dcterms:W3CDTF">2024-08-26T04:35:00Z</dcterms:modified>
</cp:coreProperties>
</file>